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768E9" w:rsidRDefault="009768E9">
      <w:pPr>
        <w:spacing w:line="276" w:lineRule="auto"/>
        <w:ind w:firstLine="539"/>
        <w:jc w:val="both"/>
        <w:rPr>
          <w:sz w:val="28"/>
        </w:rPr>
      </w:pPr>
      <w:bookmarkStart w:id="0" w:name="_GoBack"/>
      <w:bookmarkEnd w:id="0"/>
    </w:p>
    <w:p w:rsidR="009768E9" w:rsidRDefault="005853AB">
      <w:pPr>
        <w:pStyle w:val="15"/>
        <w:tabs>
          <w:tab w:val="left" w:pos="567"/>
        </w:tabs>
        <w:spacing w:line="276" w:lineRule="auto"/>
        <w:ind w:left="539"/>
        <w:jc w:val="center"/>
        <w:rPr>
          <w:b/>
          <w:sz w:val="40"/>
        </w:rPr>
      </w:pPr>
      <w:r>
        <w:rPr>
          <w:b/>
          <w:sz w:val="40"/>
        </w:rPr>
        <w:t>КУБОК ТАГИЛЬСКАЯ СТАЛЬ</w:t>
      </w:r>
    </w:p>
    <w:p w:rsidR="009768E9" w:rsidRDefault="005853AB">
      <w:pPr>
        <w:pStyle w:val="15"/>
        <w:tabs>
          <w:tab w:val="left" w:pos="567"/>
        </w:tabs>
        <w:spacing w:line="276" w:lineRule="auto"/>
        <w:ind w:left="539"/>
        <w:jc w:val="center"/>
        <w:rPr>
          <w:b/>
          <w:sz w:val="28"/>
        </w:rPr>
      </w:pPr>
      <w:r>
        <w:rPr>
          <w:b/>
          <w:sz w:val="28"/>
        </w:rPr>
        <w:t>ПРОГРАММА СОРЕВНОВАНИЙ</w:t>
      </w:r>
    </w:p>
    <w:p w:rsidR="009768E9" w:rsidRDefault="005853AB">
      <w:pPr>
        <w:pStyle w:val="15"/>
        <w:tabs>
          <w:tab w:val="left" w:pos="567"/>
        </w:tabs>
        <w:spacing w:line="276" w:lineRule="auto"/>
        <w:ind w:left="-142"/>
        <w:jc w:val="center"/>
        <w:rPr>
          <w:b/>
        </w:rPr>
      </w:pPr>
      <w:r>
        <w:rPr>
          <w:rStyle w:val="16"/>
          <w:b/>
        </w:rPr>
        <w:t xml:space="preserve">Прыжки на лыжах с трамплина: ЕКП № 2041660016045155 </w:t>
      </w:r>
    </w:p>
    <w:p w:rsidR="009768E9" w:rsidRDefault="005853AB">
      <w:pPr>
        <w:pStyle w:val="15"/>
        <w:tabs>
          <w:tab w:val="left" w:pos="567"/>
        </w:tabs>
        <w:spacing w:line="276" w:lineRule="auto"/>
        <w:ind w:left="-142"/>
        <w:jc w:val="center"/>
        <w:rPr>
          <w:b/>
        </w:rPr>
      </w:pPr>
      <w:r>
        <w:rPr>
          <w:rStyle w:val="16"/>
          <w:b/>
        </w:rPr>
        <w:t xml:space="preserve">МЕЖДУНАРОДНЫЕ СОРЕВНОВАНИЯ женщины, мужчины, юниоры, юниорки 15-19 лет </w:t>
      </w:r>
    </w:p>
    <w:p w:rsidR="009768E9" w:rsidRDefault="005853AB">
      <w:pPr>
        <w:pStyle w:val="15"/>
        <w:tabs>
          <w:tab w:val="left" w:pos="567"/>
        </w:tabs>
        <w:spacing w:line="276" w:lineRule="auto"/>
        <w:ind w:left="-142"/>
        <w:jc w:val="center"/>
        <w:rPr>
          <w:b/>
        </w:rPr>
      </w:pPr>
      <w:r>
        <w:rPr>
          <w:rStyle w:val="16"/>
          <w:b/>
        </w:rPr>
        <w:t>HS 85 - 109, HS СВЫШЕ 110</w:t>
      </w:r>
    </w:p>
    <w:p w:rsidR="009768E9" w:rsidRDefault="005853AB">
      <w:pPr>
        <w:pStyle w:val="15"/>
        <w:tabs>
          <w:tab w:val="left" w:pos="567"/>
        </w:tabs>
        <w:spacing w:line="276" w:lineRule="auto"/>
        <w:ind w:left="-142"/>
        <w:jc w:val="center"/>
        <w:rPr>
          <w:b/>
        </w:rPr>
      </w:pPr>
      <w:r>
        <w:rPr>
          <w:rStyle w:val="16"/>
          <w:b/>
        </w:rPr>
        <w:t>Лыжное двоеборье: ЕКП № 2037660016046901</w:t>
      </w:r>
    </w:p>
    <w:p w:rsidR="009768E9" w:rsidRDefault="005853AB">
      <w:pPr>
        <w:pStyle w:val="15"/>
        <w:tabs>
          <w:tab w:val="left" w:pos="567"/>
        </w:tabs>
        <w:spacing w:line="276" w:lineRule="auto"/>
        <w:ind w:left="-142"/>
        <w:jc w:val="center"/>
        <w:rPr>
          <w:b/>
        </w:rPr>
      </w:pPr>
      <w:r>
        <w:rPr>
          <w:rStyle w:val="16"/>
          <w:b/>
        </w:rPr>
        <w:t xml:space="preserve">МЕЖДУНАРОДНЫЕ СОРЕВНОВАНИЯ женщины, мужчины, юниоры, юниорки 15-19 лет </w:t>
      </w:r>
    </w:p>
    <w:p w:rsidR="009768E9" w:rsidRDefault="005853AB">
      <w:pPr>
        <w:pStyle w:val="15"/>
        <w:tabs>
          <w:tab w:val="left" w:pos="567"/>
        </w:tabs>
        <w:spacing w:line="276" w:lineRule="auto"/>
        <w:ind w:left="-142"/>
        <w:jc w:val="center"/>
        <w:rPr>
          <w:b/>
        </w:rPr>
      </w:pPr>
      <w:r>
        <w:rPr>
          <w:rStyle w:val="16"/>
          <w:b/>
        </w:rPr>
        <w:t>HS 85-109, СВЫШЕ 110, ГОНКА 10 КМ, HS 85-109, СВЫШЕ 110, ГОНКА 5 КМ (СПРИНТ)</w:t>
      </w:r>
    </w:p>
    <w:p w:rsidR="009768E9" w:rsidRDefault="009768E9">
      <w:pPr>
        <w:pStyle w:val="15"/>
        <w:tabs>
          <w:tab w:val="left" w:pos="567"/>
        </w:tabs>
        <w:spacing w:line="276" w:lineRule="auto"/>
        <w:ind w:left="-142"/>
        <w:jc w:val="center"/>
        <w:rPr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8505"/>
      </w:tblGrid>
      <w:tr w:rsidR="009768E9">
        <w:trPr>
          <w:trHeight w:val="281"/>
        </w:trPr>
        <w:tc>
          <w:tcPr>
            <w:tcW w:w="1526" w:type="dxa"/>
          </w:tcPr>
          <w:p w:rsidR="009768E9" w:rsidRDefault="009768E9">
            <w:pPr>
              <w:spacing w:line="276" w:lineRule="auto"/>
              <w:rPr>
                <w:sz w:val="16"/>
              </w:rPr>
            </w:pPr>
          </w:p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 xml:space="preserve">04 марта </w:t>
            </w:r>
          </w:p>
        </w:tc>
        <w:tc>
          <w:tcPr>
            <w:tcW w:w="8505" w:type="dxa"/>
          </w:tcPr>
          <w:p w:rsidR="009768E9" w:rsidRDefault="009768E9">
            <w:pPr>
              <w:spacing w:line="276" w:lineRule="auto"/>
              <w:rPr>
                <w:sz w:val="16"/>
              </w:rPr>
            </w:pPr>
          </w:p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День приезда, регистрация, аккредитация, размещение, совещание судей.</w:t>
            </w:r>
          </w:p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18:00 – 20:00 Комиссия п</w:t>
            </w:r>
            <w:r>
              <w:rPr>
                <w:sz w:val="28"/>
              </w:rPr>
              <w:t>о допуску. Аист, 3эт. Офис соревнований.</w:t>
            </w:r>
          </w:p>
        </w:tc>
      </w:tr>
      <w:tr w:rsidR="009768E9">
        <w:trPr>
          <w:trHeight w:val="509"/>
        </w:trPr>
        <w:tc>
          <w:tcPr>
            <w:tcW w:w="1526" w:type="dxa"/>
          </w:tcPr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 xml:space="preserve">05 марта </w:t>
            </w:r>
          </w:p>
        </w:tc>
        <w:tc>
          <w:tcPr>
            <w:tcW w:w="8505" w:type="dxa"/>
          </w:tcPr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09:00 Совещание капитанов команд ЛД</w:t>
            </w:r>
          </w:p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09:30 Совещание капитанов команд ПЛТ</w:t>
            </w:r>
          </w:p>
          <w:p w:rsidR="009768E9" w:rsidRDefault="005853AB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Лыжное двоеборье:</w:t>
            </w:r>
          </w:p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b/>
                <w:sz w:val="28"/>
              </w:rPr>
              <w:t xml:space="preserve">10:00 – 10:50 </w:t>
            </w:r>
            <w:r>
              <w:rPr>
                <w:sz w:val="28"/>
              </w:rPr>
              <w:t xml:space="preserve">Оф. тренировка, женщины, мужчины, </w:t>
            </w:r>
          </w:p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К-90 (1 прыжок)</w:t>
            </w:r>
          </w:p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b/>
                <w:sz w:val="28"/>
              </w:rPr>
              <w:t xml:space="preserve">11:00 – 11:50 </w:t>
            </w:r>
            <w:r>
              <w:rPr>
                <w:sz w:val="28"/>
              </w:rPr>
              <w:t xml:space="preserve">Предварительный соревновательный </w:t>
            </w:r>
          </w:p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раунд К-90, женщины, мужчины</w:t>
            </w:r>
          </w:p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b/>
                <w:sz w:val="28"/>
              </w:rPr>
              <w:t xml:space="preserve">12.00 – 12.30 </w:t>
            </w:r>
            <w:r>
              <w:rPr>
                <w:sz w:val="28"/>
              </w:rPr>
              <w:t>Зачетный раунд, К-90 женщины</w:t>
            </w:r>
          </w:p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b/>
                <w:sz w:val="28"/>
              </w:rPr>
              <w:t xml:space="preserve">16.15 – 16.45 </w:t>
            </w:r>
            <w:r>
              <w:rPr>
                <w:sz w:val="28"/>
              </w:rPr>
              <w:t>Гонка 5 км женщины</w:t>
            </w:r>
          </w:p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b/>
                <w:sz w:val="28"/>
              </w:rPr>
              <w:t>17:00</w:t>
            </w:r>
            <w:r>
              <w:rPr>
                <w:sz w:val="28"/>
              </w:rPr>
              <w:t xml:space="preserve"> Просмотр трассы 10 км, мужчины</w:t>
            </w:r>
          </w:p>
          <w:p w:rsidR="009768E9" w:rsidRDefault="005853AB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Прыжки на лыжах с трамплина:</w:t>
            </w:r>
          </w:p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b/>
                <w:sz w:val="28"/>
              </w:rPr>
              <w:t xml:space="preserve">12.45 – 13.30 </w:t>
            </w:r>
            <w:r>
              <w:rPr>
                <w:sz w:val="28"/>
              </w:rPr>
              <w:t>Официальная тренировка HS 85-109. Жен</w:t>
            </w:r>
            <w:r>
              <w:rPr>
                <w:sz w:val="28"/>
              </w:rPr>
              <w:t>щины (2 прыжка)</w:t>
            </w:r>
          </w:p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b/>
                <w:sz w:val="28"/>
              </w:rPr>
              <w:t xml:space="preserve">13.45 – 15.15 </w:t>
            </w:r>
            <w:r>
              <w:rPr>
                <w:sz w:val="28"/>
              </w:rPr>
              <w:t>Официальная тренировка HS 85-109.  Мужчины (2 прыжка).</w:t>
            </w:r>
          </w:p>
        </w:tc>
      </w:tr>
      <w:tr w:rsidR="009768E9">
        <w:trPr>
          <w:trHeight w:val="509"/>
        </w:trPr>
        <w:tc>
          <w:tcPr>
            <w:tcW w:w="1526" w:type="dxa"/>
          </w:tcPr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 xml:space="preserve">06 марта </w:t>
            </w:r>
          </w:p>
        </w:tc>
        <w:tc>
          <w:tcPr>
            <w:tcW w:w="8505" w:type="dxa"/>
          </w:tcPr>
          <w:p w:rsidR="009768E9" w:rsidRDefault="005853AB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Лыжное двоеборье:</w:t>
            </w:r>
          </w:p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b/>
                <w:sz w:val="28"/>
              </w:rPr>
              <w:t xml:space="preserve">10.00 – 10.50 </w:t>
            </w:r>
            <w:r>
              <w:rPr>
                <w:sz w:val="28"/>
              </w:rPr>
              <w:t xml:space="preserve">Пробный раунд, HS 85 – </w:t>
            </w:r>
            <w:proofErr w:type="gramStart"/>
            <w:r>
              <w:rPr>
                <w:sz w:val="28"/>
              </w:rPr>
              <w:t>109,  женщины</w:t>
            </w:r>
            <w:proofErr w:type="gramEnd"/>
            <w:r>
              <w:rPr>
                <w:sz w:val="28"/>
              </w:rPr>
              <w:t>, мужчины</w:t>
            </w:r>
          </w:p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b/>
                <w:sz w:val="28"/>
                <w:highlight w:val="green"/>
              </w:rPr>
              <w:t xml:space="preserve">11.00 – 12.00 </w:t>
            </w:r>
            <w:r>
              <w:rPr>
                <w:sz w:val="28"/>
                <w:highlight w:val="green"/>
              </w:rPr>
              <w:t>Зачетный раунд, HS 85 – 109, женщины, мужчины</w:t>
            </w:r>
          </w:p>
          <w:p w:rsidR="009768E9" w:rsidRDefault="005853AB">
            <w:pPr>
              <w:spacing w:line="276" w:lineRule="auto"/>
              <w:rPr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 xml:space="preserve">14.00 – 14.30 </w:t>
            </w:r>
            <w:r>
              <w:rPr>
                <w:sz w:val="28"/>
                <w:highlight w:val="green"/>
              </w:rPr>
              <w:t>Гонка 5</w:t>
            </w:r>
            <w:r>
              <w:rPr>
                <w:sz w:val="28"/>
                <w:highlight w:val="green"/>
              </w:rPr>
              <w:t xml:space="preserve"> км женщины</w:t>
            </w:r>
          </w:p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b/>
                <w:sz w:val="28"/>
                <w:highlight w:val="green"/>
              </w:rPr>
              <w:t xml:space="preserve">14.45 – 15.20 </w:t>
            </w:r>
            <w:r>
              <w:rPr>
                <w:sz w:val="28"/>
                <w:highlight w:val="green"/>
              </w:rPr>
              <w:t>Гонка 10 км мужчины</w:t>
            </w:r>
          </w:p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Церемония награждения. Лыжный стадион.</w:t>
            </w:r>
          </w:p>
          <w:p w:rsidR="009768E9" w:rsidRDefault="005853AB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Прыжки на лыжах с трамплина:</w:t>
            </w:r>
          </w:p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Соревнования, HS 85 – 109 - командные соревнования – смешанные (2 мужчин, 2 женщины)</w:t>
            </w:r>
          </w:p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b/>
                <w:sz w:val="28"/>
              </w:rPr>
              <w:t xml:space="preserve">17.20 – 18.20 </w:t>
            </w:r>
            <w:r>
              <w:rPr>
                <w:sz w:val="28"/>
              </w:rPr>
              <w:t xml:space="preserve">Пробный раунд. HS 85 – 109 </w:t>
            </w:r>
          </w:p>
          <w:p w:rsidR="009768E9" w:rsidRDefault="005853AB">
            <w:pPr>
              <w:spacing w:line="276" w:lineRule="auto"/>
              <w:rPr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 xml:space="preserve">18.30 – 19.30 </w:t>
            </w:r>
            <w:r>
              <w:rPr>
                <w:sz w:val="28"/>
                <w:highlight w:val="green"/>
              </w:rPr>
              <w:t xml:space="preserve">1 зачетный раунд. HS 85 – 109 </w:t>
            </w:r>
          </w:p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b/>
                <w:sz w:val="28"/>
                <w:highlight w:val="green"/>
              </w:rPr>
              <w:t xml:space="preserve">19.50 – 20.25 </w:t>
            </w:r>
            <w:r>
              <w:rPr>
                <w:sz w:val="28"/>
                <w:highlight w:val="green"/>
              </w:rPr>
              <w:t>Финальный раунд. HS 85 – 109</w:t>
            </w:r>
            <w:r>
              <w:rPr>
                <w:sz w:val="28"/>
              </w:rPr>
              <w:t xml:space="preserve"> </w:t>
            </w:r>
          </w:p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 xml:space="preserve">Церемония награждения </w:t>
            </w:r>
          </w:p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Пресс-конференция</w:t>
            </w:r>
          </w:p>
        </w:tc>
      </w:tr>
      <w:tr w:rsidR="009768E9">
        <w:trPr>
          <w:trHeight w:val="509"/>
        </w:trPr>
        <w:tc>
          <w:tcPr>
            <w:tcW w:w="1526" w:type="dxa"/>
          </w:tcPr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lastRenderedPageBreak/>
              <w:t>07 марта</w:t>
            </w:r>
          </w:p>
        </w:tc>
        <w:tc>
          <w:tcPr>
            <w:tcW w:w="8505" w:type="dxa"/>
          </w:tcPr>
          <w:p w:rsidR="009768E9" w:rsidRDefault="005853AB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Лыжное двоеборье:</w:t>
            </w:r>
          </w:p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b/>
                <w:sz w:val="28"/>
              </w:rPr>
              <w:t>09.00 – 09.45</w:t>
            </w:r>
            <w:r>
              <w:rPr>
                <w:sz w:val="28"/>
              </w:rPr>
              <w:t xml:space="preserve"> Оф. тренировка, HS свыше 110. Мужчины (2 прыжка)</w:t>
            </w:r>
          </w:p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b/>
                <w:sz w:val="28"/>
              </w:rPr>
              <w:t>13:00 – 15:00</w:t>
            </w:r>
            <w:r>
              <w:rPr>
                <w:sz w:val="28"/>
              </w:rPr>
              <w:t xml:space="preserve"> Просмотр трассы</w:t>
            </w:r>
          </w:p>
          <w:p w:rsidR="009768E9" w:rsidRDefault="005853AB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Прыжк</w:t>
            </w:r>
            <w:r>
              <w:rPr>
                <w:b/>
                <w:sz w:val="28"/>
              </w:rPr>
              <w:t>и на лыжах с трамплина:</w:t>
            </w:r>
          </w:p>
          <w:p w:rsidR="009768E9" w:rsidRDefault="005853AB">
            <w:pPr>
              <w:spacing w:line="276" w:lineRule="auto"/>
              <w:rPr>
                <w:color w:val="EE0000"/>
                <w:sz w:val="28"/>
              </w:rPr>
            </w:pPr>
            <w:r>
              <w:rPr>
                <w:b/>
                <w:color w:val="EE0000"/>
                <w:sz w:val="28"/>
              </w:rPr>
              <w:t>12.30 – 13.45</w:t>
            </w:r>
            <w:r>
              <w:rPr>
                <w:color w:val="EE0000"/>
                <w:sz w:val="28"/>
              </w:rPr>
              <w:t xml:space="preserve"> Оф. тренировка, HS свыше 110. Женщины, мужчины (1 прыжок)</w:t>
            </w:r>
          </w:p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b/>
                <w:sz w:val="28"/>
              </w:rPr>
              <w:t>14:00 – 15:15</w:t>
            </w:r>
            <w:r>
              <w:rPr>
                <w:sz w:val="28"/>
              </w:rPr>
              <w:t xml:space="preserve"> Предварительный раунд. Женщины. Мужчины.</w:t>
            </w:r>
          </w:p>
          <w:p w:rsidR="009768E9" w:rsidRDefault="005853AB">
            <w:pPr>
              <w:spacing w:line="276" w:lineRule="auto"/>
              <w:rPr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15.30 – 16:45</w:t>
            </w:r>
            <w:r>
              <w:rPr>
                <w:sz w:val="28"/>
                <w:highlight w:val="green"/>
              </w:rPr>
              <w:t xml:space="preserve"> 1 зачетный раунд HS свыше 110. Женщины. Мужчины </w:t>
            </w:r>
          </w:p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b/>
                <w:sz w:val="28"/>
                <w:highlight w:val="green"/>
              </w:rPr>
              <w:t>17.00 – 18.05</w:t>
            </w:r>
            <w:r>
              <w:rPr>
                <w:sz w:val="28"/>
                <w:highlight w:val="green"/>
              </w:rPr>
              <w:t xml:space="preserve"> Финальный раунд HS свыше 110</w:t>
            </w:r>
            <w:r>
              <w:rPr>
                <w:sz w:val="28"/>
                <w:highlight w:val="green"/>
              </w:rPr>
              <w:t>. Женщины. Мужчины</w:t>
            </w:r>
            <w:r>
              <w:rPr>
                <w:sz w:val="28"/>
              </w:rPr>
              <w:t xml:space="preserve"> </w:t>
            </w:r>
          </w:p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Приветствие спортсменов. (Парад участников/волонтеры).</w:t>
            </w:r>
          </w:p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Церемония награждения.</w:t>
            </w:r>
          </w:p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b/>
                <w:sz w:val="28"/>
              </w:rPr>
              <w:t>18:30</w:t>
            </w:r>
            <w:r>
              <w:rPr>
                <w:sz w:val="28"/>
              </w:rPr>
              <w:t xml:space="preserve"> Церемония открытия. </w:t>
            </w:r>
          </w:p>
        </w:tc>
      </w:tr>
      <w:tr w:rsidR="009768E9">
        <w:trPr>
          <w:trHeight w:val="509"/>
        </w:trPr>
        <w:tc>
          <w:tcPr>
            <w:tcW w:w="1526" w:type="dxa"/>
          </w:tcPr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 xml:space="preserve">08 марта </w:t>
            </w:r>
          </w:p>
        </w:tc>
        <w:tc>
          <w:tcPr>
            <w:tcW w:w="8505" w:type="dxa"/>
          </w:tcPr>
          <w:p w:rsidR="009768E9" w:rsidRDefault="005853AB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Лыжное двоеборье:</w:t>
            </w:r>
          </w:p>
          <w:p w:rsidR="009768E9" w:rsidRDefault="005853AB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09:00 – </w:t>
            </w:r>
            <w:r>
              <w:rPr>
                <w:sz w:val="28"/>
              </w:rPr>
              <w:t>Пробный раунд, HS свыше 110. Мужчины.</w:t>
            </w:r>
          </w:p>
          <w:p w:rsidR="009768E9" w:rsidRDefault="005853AB">
            <w:pPr>
              <w:spacing w:line="276" w:lineRule="auto"/>
              <w:rPr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10.00 – 10.35</w:t>
            </w:r>
            <w:r>
              <w:rPr>
                <w:sz w:val="28"/>
                <w:highlight w:val="green"/>
              </w:rPr>
              <w:t xml:space="preserve"> Зачетный раунд</w:t>
            </w:r>
            <w:proofErr w:type="gramStart"/>
            <w:r>
              <w:rPr>
                <w:sz w:val="28"/>
                <w:highlight w:val="green"/>
              </w:rPr>
              <w:t>, К</w:t>
            </w:r>
            <w:proofErr w:type="gramEnd"/>
            <w:r>
              <w:rPr>
                <w:sz w:val="28"/>
                <w:highlight w:val="green"/>
              </w:rPr>
              <w:t xml:space="preserve"> HS свыше 110. Мужчины.</w:t>
            </w:r>
          </w:p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b/>
                <w:sz w:val="28"/>
                <w:highlight w:val="green"/>
              </w:rPr>
              <w:t>1</w:t>
            </w:r>
            <w:r>
              <w:rPr>
                <w:b/>
                <w:sz w:val="28"/>
                <w:highlight w:val="green"/>
              </w:rPr>
              <w:t>3.15 – 13.40</w:t>
            </w:r>
            <w:r>
              <w:rPr>
                <w:sz w:val="28"/>
                <w:highlight w:val="green"/>
              </w:rPr>
              <w:t xml:space="preserve"> Гонка 10 км. Мужчины.</w:t>
            </w:r>
          </w:p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Церемония награждения.</w:t>
            </w:r>
          </w:p>
          <w:p w:rsidR="009768E9" w:rsidRDefault="005853AB">
            <w:pPr>
              <w:tabs>
                <w:tab w:val="left" w:pos="6300"/>
              </w:tabs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Прыжки с трамплина</w:t>
            </w:r>
          </w:p>
          <w:p w:rsidR="009768E9" w:rsidRDefault="005853AB">
            <w:pPr>
              <w:tabs>
                <w:tab w:val="left" w:pos="6300"/>
              </w:tabs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Соревнования «</w:t>
            </w:r>
            <w:proofErr w:type="gramStart"/>
            <w:r>
              <w:rPr>
                <w:b/>
                <w:sz w:val="28"/>
              </w:rPr>
              <w:t>Супер команда</w:t>
            </w:r>
            <w:proofErr w:type="gramEnd"/>
            <w:r>
              <w:rPr>
                <w:b/>
                <w:sz w:val="28"/>
              </w:rPr>
              <w:t>». HS 85-109, свыше 110 (мужчины, женщины).</w:t>
            </w:r>
          </w:p>
          <w:p w:rsidR="009768E9" w:rsidRDefault="005853AB">
            <w:pPr>
              <w:tabs>
                <w:tab w:val="left" w:pos="6300"/>
              </w:tabs>
              <w:spacing w:line="276" w:lineRule="auto"/>
              <w:rPr>
                <w:sz w:val="28"/>
              </w:rPr>
            </w:pPr>
            <w:r>
              <w:rPr>
                <w:b/>
                <w:sz w:val="28"/>
              </w:rPr>
              <w:t>15.00 – 16.15</w:t>
            </w:r>
            <w:r>
              <w:rPr>
                <w:sz w:val="28"/>
              </w:rPr>
              <w:t xml:space="preserve"> Пробный раунд. Суперкоманды. Женщины. Мужчины.</w:t>
            </w:r>
          </w:p>
          <w:p w:rsidR="009768E9" w:rsidRDefault="005853AB">
            <w:pPr>
              <w:tabs>
                <w:tab w:val="left" w:pos="6300"/>
              </w:tabs>
              <w:spacing w:line="276" w:lineRule="auto"/>
              <w:rPr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16.30 – 18.00</w:t>
            </w:r>
            <w:r>
              <w:rPr>
                <w:sz w:val="28"/>
                <w:highlight w:val="green"/>
              </w:rPr>
              <w:t xml:space="preserve"> 1 зачетный раунд. </w:t>
            </w:r>
          </w:p>
          <w:p w:rsidR="009768E9" w:rsidRDefault="005853AB">
            <w:pPr>
              <w:tabs>
                <w:tab w:val="left" w:pos="6300"/>
              </w:tabs>
              <w:spacing w:line="276" w:lineRule="auto"/>
              <w:rPr>
                <w:sz w:val="28"/>
                <w:highlight w:val="green"/>
              </w:rPr>
            </w:pPr>
            <w:r>
              <w:rPr>
                <w:b/>
                <w:sz w:val="28"/>
                <w:highlight w:val="green"/>
              </w:rPr>
              <w:t>18.10 – 19.10</w:t>
            </w:r>
            <w:r>
              <w:rPr>
                <w:sz w:val="28"/>
                <w:highlight w:val="green"/>
              </w:rPr>
              <w:t xml:space="preserve"> 2 зачетный раунд. </w:t>
            </w:r>
          </w:p>
          <w:p w:rsidR="009768E9" w:rsidRDefault="005853AB">
            <w:pPr>
              <w:tabs>
                <w:tab w:val="left" w:pos="6300"/>
              </w:tabs>
              <w:spacing w:line="276" w:lineRule="auto"/>
              <w:rPr>
                <w:sz w:val="28"/>
              </w:rPr>
            </w:pPr>
            <w:r>
              <w:rPr>
                <w:b/>
                <w:sz w:val="28"/>
                <w:highlight w:val="green"/>
              </w:rPr>
              <w:t>19.30 – 20.15</w:t>
            </w:r>
            <w:r>
              <w:rPr>
                <w:sz w:val="28"/>
                <w:highlight w:val="green"/>
              </w:rPr>
              <w:t xml:space="preserve"> Финальный раунд.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br/>
              <w:t>Церемония награждения.</w:t>
            </w:r>
          </w:p>
        </w:tc>
      </w:tr>
      <w:tr w:rsidR="009768E9">
        <w:trPr>
          <w:trHeight w:val="509"/>
        </w:trPr>
        <w:tc>
          <w:tcPr>
            <w:tcW w:w="1526" w:type="dxa"/>
          </w:tcPr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 xml:space="preserve">09 марта </w:t>
            </w:r>
          </w:p>
        </w:tc>
        <w:tc>
          <w:tcPr>
            <w:tcW w:w="8505" w:type="dxa"/>
          </w:tcPr>
          <w:p w:rsidR="009768E9" w:rsidRDefault="005853AB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День отъезда</w:t>
            </w:r>
          </w:p>
        </w:tc>
      </w:tr>
    </w:tbl>
    <w:p w:rsidR="009768E9" w:rsidRDefault="009768E9">
      <w:pPr>
        <w:pStyle w:val="a7"/>
        <w:tabs>
          <w:tab w:val="clear" w:pos="720"/>
          <w:tab w:val="left" w:pos="567"/>
        </w:tabs>
        <w:spacing w:line="276" w:lineRule="auto"/>
        <w:ind w:left="0" w:firstLine="539"/>
        <w:jc w:val="center"/>
        <w:rPr>
          <w:b/>
        </w:rPr>
      </w:pPr>
    </w:p>
    <w:sectPr w:rsidR="009768E9">
      <w:headerReference w:type="default" r:id="rId6"/>
      <w:footerReference w:type="default" r:id="rId7"/>
      <w:pgSz w:w="11906" w:h="16838"/>
      <w:pgMar w:top="567" w:right="567" w:bottom="567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00000" w:rsidRDefault="005853AB">
      <w:r>
        <w:separator/>
      </w:r>
    </w:p>
  </w:endnote>
  <w:endnote w:type="continuationSeparator" w:id="0">
    <w:p w:rsidR="00000000" w:rsidRDefault="00585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768E9" w:rsidRDefault="009768E9">
    <w:pPr>
      <w:pStyle w:val="ae"/>
      <w:jc w:val="center"/>
    </w:pPr>
  </w:p>
  <w:p w:rsidR="009768E9" w:rsidRDefault="009768E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00000" w:rsidRDefault="005853AB">
      <w:r>
        <w:separator/>
      </w:r>
    </w:p>
  </w:footnote>
  <w:footnote w:type="continuationSeparator" w:id="0">
    <w:p w:rsidR="00000000" w:rsidRDefault="005853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768E9" w:rsidRDefault="005853AB">
    <w:pPr>
      <w:pStyle w:val="af0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9768E9" w:rsidRDefault="009768E9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8E9"/>
    <w:rsid w:val="005853AB"/>
    <w:rsid w:val="0097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20A60F-E055-4F46-9267-B3BCBE8B0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link w:val="11"/>
    <w:uiPriority w:val="9"/>
    <w:qFormat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23">
    <w:name w:val="Основной текст2"/>
    <w:basedOn w:val="a"/>
    <w:link w:val="24"/>
    <w:pPr>
      <w:spacing w:line="374" w:lineRule="exact"/>
    </w:pPr>
    <w:rPr>
      <w:sz w:val="26"/>
    </w:rPr>
  </w:style>
  <w:style w:type="character" w:customStyle="1" w:styleId="24">
    <w:name w:val="Основной текст2"/>
    <w:basedOn w:val="1"/>
    <w:link w:val="23"/>
    <w:rPr>
      <w:sz w:val="26"/>
    </w:rPr>
  </w:style>
  <w:style w:type="paragraph" w:styleId="a5">
    <w:name w:val="Plain Text"/>
    <w:basedOn w:val="a"/>
    <w:link w:val="a6"/>
    <w:rPr>
      <w:rFonts w:ascii="Consolas" w:hAnsi="Consolas"/>
      <w:sz w:val="21"/>
    </w:rPr>
  </w:style>
  <w:style w:type="character" w:customStyle="1" w:styleId="a6">
    <w:name w:val="Текст Знак"/>
    <w:basedOn w:val="1"/>
    <w:link w:val="a5"/>
    <w:rPr>
      <w:rFonts w:ascii="Consolas" w:hAnsi="Consolas"/>
      <w:sz w:val="21"/>
    </w:rPr>
  </w:style>
  <w:style w:type="paragraph" w:customStyle="1" w:styleId="a7">
    <w:name w:val="ПолМарк"/>
    <w:basedOn w:val="a"/>
    <w:link w:val="a8"/>
    <w:pPr>
      <w:tabs>
        <w:tab w:val="left" w:pos="720"/>
      </w:tabs>
      <w:ind w:left="720" w:hanging="720"/>
      <w:jc w:val="both"/>
    </w:pPr>
    <w:rPr>
      <w:sz w:val="28"/>
    </w:rPr>
  </w:style>
  <w:style w:type="character" w:customStyle="1" w:styleId="a8">
    <w:name w:val="ПолМарк"/>
    <w:basedOn w:val="1"/>
    <w:link w:val="a7"/>
    <w:rPr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9">
    <w:name w:val="ОснРус"/>
    <w:basedOn w:val="aa"/>
    <w:link w:val="ab"/>
    <w:pPr>
      <w:spacing w:after="0"/>
      <w:ind w:left="0" w:firstLine="567"/>
      <w:jc w:val="both"/>
    </w:pPr>
  </w:style>
  <w:style w:type="character" w:customStyle="1" w:styleId="ab">
    <w:name w:val="ОснРус"/>
    <w:basedOn w:val="ac"/>
    <w:link w:val="a9"/>
    <w:rPr>
      <w:sz w:val="24"/>
    </w:rPr>
  </w:style>
  <w:style w:type="paragraph" w:customStyle="1" w:styleId="25">
    <w:name w:val="НумП2"/>
    <w:basedOn w:val="a"/>
    <w:next w:val="a9"/>
    <w:link w:val="26"/>
    <w:pPr>
      <w:spacing w:before="120"/>
      <w:ind w:left="1440" w:hanging="360"/>
      <w:jc w:val="both"/>
      <w:outlineLvl w:val="1"/>
    </w:pPr>
  </w:style>
  <w:style w:type="character" w:customStyle="1" w:styleId="26">
    <w:name w:val="НумП2"/>
    <w:basedOn w:val="1"/>
    <w:link w:val="25"/>
    <w:rPr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b/>
      <w:sz w:val="48"/>
    </w:rPr>
  </w:style>
  <w:style w:type="paragraph" w:customStyle="1" w:styleId="12">
    <w:name w:val="Гиперссылка1"/>
    <w:link w:val="ad"/>
    <w:rPr>
      <w:color w:val="0000FF"/>
      <w:u w:val="single"/>
    </w:rPr>
  </w:style>
  <w:style w:type="character" w:styleId="ad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p18">
    <w:name w:val="p18"/>
    <w:basedOn w:val="a"/>
    <w:link w:val="p180"/>
    <w:pPr>
      <w:spacing w:beforeAutospacing="1" w:afterAutospacing="1"/>
    </w:pPr>
  </w:style>
  <w:style w:type="character" w:customStyle="1" w:styleId="p180">
    <w:name w:val="p18"/>
    <w:basedOn w:val="1"/>
    <w:link w:val="p18"/>
    <w:rPr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Pr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Body Text Indent"/>
    <w:basedOn w:val="a"/>
    <w:link w:val="ac"/>
    <w:pPr>
      <w:spacing w:after="120"/>
      <w:ind w:left="283"/>
    </w:pPr>
  </w:style>
  <w:style w:type="character" w:customStyle="1" w:styleId="ac">
    <w:name w:val="Основной текст с отступом Знак"/>
    <w:basedOn w:val="1"/>
    <w:link w:val="aa"/>
    <w:rPr>
      <w:sz w:val="24"/>
    </w:rPr>
  </w:style>
  <w:style w:type="paragraph" w:customStyle="1" w:styleId="33">
    <w:name w:val="НумП3"/>
    <w:basedOn w:val="a"/>
    <w:link w:val="34"/>
    <w:pPr>
      <w:ind w:left="2160" w:hanging="180"/>
      <w:jc w:val="both"/>
      <w:outlineLvl w:val="2"/>
    </w:pPr>
  </w:style>
  <w:style w:type="character" w:customStyle="1" w:styleId="34">
    <w:name w:val="НумП3"/>
    <w:basedOn w:val="1"/>
    <w:link w:val="33"/>
    <w:rPr>
      <w:sz w:val="24"/>
    </w:rPr>
  </w:style>
  <w:style w:type="paragraph" w:styleId="af0">
    <w:name w:val="head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1"/>
    <w:link w:val="af0"/>
    <w:rPr>
      <w:sz w:val="24"/>
    </w:rPr>
  </w:style>
  <w:style w:type="paragraph" w:customStyle="1" w:styleId="15">
    <w:name w:val="Абзац списка1"/>
    <w:basedOn w:val="a"/>
    <w:link w:val="16"/>
    <w:pPr>
      <w:ind w:left="720"/>
    </w:pPr>
  </w:style>
  <w:style w:type="character" w:customStyle="1" w:styleId="16">
    <w:name w:val="Абзац списка1"/>
    <w:basedOn w:val="1"/>
    <w:link w:val="15"/>
    <w:rPr>
      <w:sz w:val="24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next w:val="a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Заголовок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6">
    <w:name w:val="List Paragraph"/>
    <w:basedOn w:val="a"/>
    <w:link w:val="af7"/>
    <w:pPr>
      <w:ind w:left="720"/>
      <w:contextualSpacing/>
    </w:pPr>
  </w:style>
  <w:style w:type="character" w:customStyle="1" w:styleId="af7">
    <w:name w:val="Абзац списка Знак"/>
    <w:basedOn w:val="1"/>
    <w:link w:val="af6"/>
    <w:rPr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7">
    <w:name w:val="Основной шрифт абзаца1"/>
    <w:link w:val="af8"/>
  </w:style>
  <w:style w:type="table" w:styleId="a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2219</Characters>
  <Application>Microsoft Office Word</Application>
  <DocSecurity>0</DocSecurity>
  <Lines>88</Lines>
  <Paragraphs>32</Paragraphs>
  <ScaleCrop>false</ScaleCrop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Линар Мустафин</cp:lastModifiedBy>
  <cp:revision>2</cp:revision>
  <dcterms:created xsi:type="dcterms:W3CDTF">2026-01-21T12:14:00Z</dcterms:created>
  <dcterms:modified xsi:type="dcterms:W3CDTF">2026-01-21T12:14:00Z</dcterms:modified>
</cp:coreProperties>
</file>